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2E6783D1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</w:t>
      </w:r>
      <w:r w:rsidR="007F681C">
        <w:rPr>
          <w:rFonts w:ascii="Arial" w:hAnsi="Arial" w:cs="Arial"/>
        </w:rPr>
        <w:t>APM e SCQ</w:t>
      </w:r>
      <w:r>
        <w:rPr>
          <w:rFonts w:ascii="Arial" w:hAnsi="Arial" w:cs="Arial"/>
        </w:rPr>
        <w:t xml:space="preserve"> – Edital Nº 0</w:t>
      </w:r>
      <w:r w:rsidR="007F681C">
        <w:rPr>
          <w:rFonts w:ascii="Arial" w:hAnsi="Arial" w:cs="Arial"/>
        </w:rPr>
        <w:t>7</w:t>
      </w:r>
      <w:r>
        <w:rPr>
          <w:rFonts w:ascii="Arial" w:hAnsi="Arial" w:cs="Arial"/>
        </w:rPr>
        <w:t>/2022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32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B"/>
    <w:rsid w:val="0016677B"/>
    <w:rsid w:val="00667F94"/>
    <w:rsid w:val="007A6182"/>
    <w:rsid w:val="007F681C"/>
    <w:rsid w:val="00887D00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Andre Oliveira da Fonseca</cp:lastModifiedBy>
  <cp:revision>2</cp:revision>
  <cp:lastPrinted>1995-11-21T17:41:00Z</cp:lastPrinted>
  <dcterms:created xsi:type="dcterms:W3CDTF">2022-05-16T10:11:00Z</dcterms:created>
  <dcterms:modified xsi:type="dcterms:W3CDTF">2022-05-16T10:11:00Z</dcterms:modified>
  <dc:language>pt-BR</dc:language>
</cp:coreProperties>
</file>